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C9" w:rsidRPr="005847C9" w:rsidRDefault="005847C9" w:rsidP="005847C9">
      <w:pPr>
        <w:jc w:val="center"/>
        <w:rPr>
          <w:rFonts w:ascii="Times" w:hAnsi="Times" w:cs="Times New Roman"/>
          <w:sz w:val="20"/>
          <w:szCs w:val="20"/>
        </w:rPr>
      </w:pPr>
      <w:r w:rsidRPr="005847C9">
        <w:rPr>
          <w:rFonts w:ascii="Arial" w:hAnsi="Arial" w:cs="Times New Roman"/>
          <w:b/>
          <w:bCs/>
          <w:color w:val="000000"/>
          <w:sz w:val="28"/>
          <w:szCs w:val="28"/>
        </w:rPr>
        <w:t>Appendix E</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jc w:val="center"/>
        <w:rPr>
          <w:rFonts w:ascii="Times" w:hAnsi="Times" w:cs="Times New Roman"/>
          <w:sz w:val="20"/>
          <w:szCs w:val="20"/>
        </w:rPr>
      </w:pPr>
      <w:r w:rsidRPr="005847C9">
        <w:rPr>
          <w:rFonts w:ascii="Arial" w:hAnsi="Arial" w:cs="Times New Roman"/>
          <w:b/>
          <w:bCs/>
          <w:color w:val="000000"/>
          <w:sz w:val="28"/>
          <w:szCs w:val="28"/>
        </w:rPr>
        <w:t>Clean Sweep Food Lists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b/>
          <w:bCs/>
          <w:color w:val="000000"/>
        </w:rPr>
        <w:t>Quick Notes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Stick to the plan for at least 4 weeks (8 weeks if you have digestive issues but can’t use supplements to improve digestion.)</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 </w:t>
      </w:r>
      <w:r w:rsidRPr="005847C9">
        <w:rPr>
          <w:rFonts w:ascii="Arial" w:hAnsi="Arial" w:cs="Times New Roman"/>
          <w:color w:val="FFFF00"/>
          <w:sz w:val="20"/>
          <w:szCs w:val="20"/>
        </w:rPr>
        <w:t>  </w:t>
      </w:r>
      <w:r w:rsidRPr="005847C9">
        <w:rPr>
          <w:rFonts w:ascii="Arial" w:hAnsi="Arial" w:cs="Times New Roman"/>
          <w:color w:val="000000"/>
          <w:sz w:val="20"/>
          <w:szCs w:val="20"/>
        </w:rPr>
        <w:t>Don’t consume any foods that are not allowed.  Not even one bite.  Excuses don’t count.</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   If you’re dealing with any autoimmune-type issues, use the AIP Remove List below as well. </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   When you begin to reintroduce foods, add one food at a time and wait 72 hours to see if you have a reaction before reintroducing any other foods. </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   Keep in mind that some foods listed below may not be optimal for specific imbalances.  You may still need to reduce or remove some of these items if you are also working to improve specific imbalances covered elsewhere in this book. </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   In rare instances, I have seen some individuals do okay with a small amount of raw nuts during their clean sweep (as long as these folks were not doing the autoimmune version where no nuts are allowed).  I never view consuming a lot of nuts as a great idea because many contain a lot of fatty acids that can contribute to an inflammatory response.  This clean sweep process can be very restrictive and quite an adjustment from the standard American way of eating.  For that reason, it may be okay if you need to include some raw nuts to help you avoid the other foods that are crucial to leave out during a clean sweep.  If you need a little more variety to keep you from snapping and eating a loaf of bread, I view adding in a few raw nuts as a strategic maneuver.  I would continue to avoid peanuts and almonds.  If you do okay on your clean sweep without any nuts, I would leave them out altogether.  </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b/>
          <w:bCs/>
          <w:color w:val="000000"/>
          <w:sz w:val="22"/>
          <w:szCs w:val="22"/>
        </w:rPr>
        <w:t>Foods To Remove</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Grains (corn, wheat, buckwheat, millet, rice, rye, spelt, </w:t>
      </w:r>
      <w:proofErr w:type="spellStart"/>
      <w:r w:rsidRPr="005847C9">
        <w:rPr>
          <w:rFonts w:ascii="Arial" w:hAnsi="Arial" w:cs="Times New Roman"/>
          <w:color w:val="000000"/>
          <w:sz w:val="20"/>
          <w:szCs w:val="20"/>
        </w:rPr>
        <w:t>kamut</w:t>
      </w:r>
      <w:proofErr w:type="spellEnd"/>
      <w:r w:rsidRPr="005847C9">
        <w:rPr>
          <w:rFonts w:ascii="Arial" w:hAnsi="Arial" w:cs="Times New Roman"/>
          <w:color w:val="000000"/>
          <w:sz w:val="20"/>
          <w:szCs w:val="20"/>
        </w:rPr>
        <w:t>, oats, etc.)</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Dairy products of any kind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All processed foods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All alcohol</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Legumes (beans, soy in any form, chickpeas, hummus, etc.)</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All sugar and sweeteners of any kind</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b/>
          <w:bCs/>
          <w:color w:val="000000"/>
          <w:sz w:val="22"/>
          <w:szCs w:val="22"/>
        </w:rPr>
        <w:t>Foods To Include</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Proteins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Organic/ grass fed/ pastured / wild caught varieties are the best, but not required.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Meats (beef, bison, lamb, venison, elk, and other animals that have a </w:t>
      </w:r>
      <w:proofErr w:type="spellStart"/>
      <w:r w:rsidRPr="005847C9">
        <w:rPr>
          <w:rFonts w:ascii="Arial" w:hAnsi="Arial" w:cs="Times New Roman"/>
          <w:color w:val="000000"/>
          <w:sz w:val="20"/>
          <w:szCs w:val="20"/>
        </w:rPr>
        <w:t>rumin</w:t>
      </w:r>
      <w:proofErr w:type="spellEnd"/>
      <w:r w:rsidRPr="005847C9">
        <w:rPr>
          <w:rFonts w:ascii="Arial" w:hAnsi="Arial" w:cs="Times New Roman"/>
          <w:color w:val="000000"/>
          <w:sz w:val="20"/>
          <w:szCs w:val="20"/>
        </w:rPr>
        <w:t>)</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Poultry (chicken, turkey, pheasant, etc.)</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Eggs (no hormones or antibiotics)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Organ meats (I recommend grass fed with organ meats)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Processed meats (turkey or beef sausage or bacon (no sugar added)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Seafood</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Vegetables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Artichoke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Arugula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Asparagus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Beets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Beet greens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Bell peppers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lastRenderedPageBreak/>
        <w:t xml:space="preserve">Bok </w:t>
      </w:r>
      <w:proofErr w:type="spellStart"/>
      <w:r w:rsidRPr="005847C9">
        <w:rPr>
          <w:rFonts w:ascii="Arial" w:hAnsi="Arial" w:cs="Times New Roman"/>
          <w:color w:val="000000"/>
          <w:sz w:val="20"/>
          <w:szCs w:val="20"/>
        </w:rPr>
        <w:t>choy</w:t>
      </w:r>
      <w:proofErr w:type="spellEnd"/>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Broccoli/</w:t>
      </w:r>
      <w:proofErr w:type="spellStart"/>
      <w:r w:rsidRPr="005847C9">
        <w:rPr>
          <w:rFonts w:ascii="Arial" w:hAnsi="Arial" w:cs="Times New Roman"/>
          <w:color w:val="000000"/>
          <w:sz w:val="20"/>
          <w:szCs w:val="20"/>
        </w:rPr>
        <w:t>Broccolini</w:t>
      </w:r>
      <w:proofErr w:type="spellEnd"/>
      <w:r w:rsidRPr="005847C9">
        <w:rPr>
          <w:rFonts w:ascii="Arial" w:hAnsi="Arial" w:cs="Times New Roman"/>
          <w:color w:val="000000"/>
          <w:sz w:val="20"/>
          <w:szCs w:val="20"/>
        </w:rPr>
        <w:t xml:space="preserve">/Broccoli </w:t>
      </w:r>
      <w:proofErr w:type="spellStart"/>
      <w:r w:rsidRPr="005847C9">
        <w:rPr>
          <w:rFonts w:ascii="Arial" w:hAnsi="Arial" w:cs="Times New Roman"/>
          <w:color w:val="000000"/>
          <w:sz w:val="20"/>
          <w:szCs w:val="20"/>
        </w:rPr>
        <w:t>Rabe</w:t>
      </w:r>
      <w:proofErr w:type="spellEnd"/>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Brussels sprouts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Butternut squash</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Cabbage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Carrots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Cauliflower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Celery</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Collard greens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Cucumber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Dark leafy greens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Eggplant</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Garlic</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Green beans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Jicama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Kale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Leeks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Lettuce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Mushrooms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Okra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Onion/shallots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Parsnips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Pumpkin</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Radishes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Rutabaga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Rhubarb</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Sugar snap peas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Spaghetti squash</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Spinach</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Sprouts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Squash (all)</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Sweet potatoes/yams/white sweet potatoes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Swiss chard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Tomato</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Turnip</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Watercress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Zucchini</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Fats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Animal fats from animals with </w:t>
      </w:r>
      <w:proofErr w:type="spellStart"/>
      <w:r w:rsidRPr="005847C9">
        <w:rPr>
          <w:rFonts w:ascii="Arial" w:hAnsi="Arial" w:cs="Times New Roman"/>
          <w:color w:val="000000"/>
          <w:sz w:val="20"/>
          <w:szCs w:val="20"/>
        </w:rPr>
        <w:t>rumins</w:t>
      </w:r>
      <w:proofErr w:type="spellEnd"/>
      <w:r w:rsidRPr="005847C9">
        <w:rPr>
          <w:rFonts w:ascii="Arial" w:hAnsi="Arial" w:cs="Times New Roman"/>
          <w:color w:val="000000"/>
          <w:sz w:val="20"/>
          <w:szCs w:val="20"/>
        </w:rPr>
        <w:t xml:space="preserve"> </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 xml:space="preserve">Coconut oil </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Coconut flakes (unsweetened)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Coconut milk (avoid versions containing xanthan gum, guar gum, or carrageenan)</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Ghee/clarified butter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Extra-virgin olive oil</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Olives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Fruit</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Apples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Apricots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Blackberries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Blueberries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Cherries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Dates/Figs (high in sugar)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Grapefruit (limited)</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Grapes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Kiwi</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Lemon/Lime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Mango</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Melon</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Oranges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Papaya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Peaches</w:t>
      </w:r>
    </w:p>
    <w:p w:rsidR="005847C9" w:rsidRPr="005847C9" w:rsidRDefault="005847C9" w:rsidP="005847C9">
      <w:pPr>
        <w:rPr>
          <w:rFonts w:ascii="Times" w:hAnsi="Times" w:cs="Times New Roman"/>
          <w:sz w:val="20"/>
          <w:szCs w:val="20"/>
        </w:rPr>
      </w:pPr>
      <w:proofErr w:type="gramStart"/>
      <w:r w:rsidRPr="005847C9">
        <w:rPr>
          <w:rFonts w:ascii="Arial" w:hAnsi="Arial" w:cs="Times New Roman"/>
          <w:color w:val="000000"/>
          <w:sz w:val="20"/>
          <w:szCs w:val="20"/>
        </w:rPr>
        <w:t>pears</w:t>
      </w:r>
      <w:proofErr w:type="gramEnd"/>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Pineapple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Plums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Pomegranate</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Raspberries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Strawberries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Tangerines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Watermelon</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Vinegars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Apple cider vinegar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Coconut vinegar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Red wine vinegar</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Balsamic (with no added sugar)</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i/>
          <w:iCs/>
          <w:color w:val="000000"/>
          <w:sz w:val="20"/>
          <w:szCs w:val="20"/>
        </w:rPr>
        <w:t>Any non-seed herbal teas are okay</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b/>
          <w:bCs/>
          <w:color w:val="000000"/>
        </w:rPr>
        <w:t>For Autoimmune Protocol, also remove:</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All nightshade vegetables (tomatoes, potatoes, peppers (including ground pepper), eggplants, etc.)</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All nuts and seeds</w:t>
      </w:r>
      <w:bookmarkStart w:id="0" w:name="_GoBack"/>
      <w:bookmarkEnd w:id="0"/>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Culinary herbs from seeds (mustard, cumin, coriander, cardamom, fennel, fenugreek, nutmeg, dill, fennel)</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Eggs</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Chocolate (You can do it!)</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Stevia</w:t>
      </w: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Dried fruits</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br/>
        <w:t>Remember, search for “</w:t>
      </w:r>
      <w:proofErr w:type="spellStart"/>
      <w:r w:rsidRPr="005847C9">
        <w:rPr>
          <w:rFonts w:ascii="Arial" w:hAnsi="Arial" w:cs="Times New Roman"/>
          <w:color w:val="000000"/>
          <w:sz w:val="20"/>
          <w:szCs w:val="20"/>
        </w:rPr>
        <w:t>Paleo</w:t>
      </w:r>
      <w:proofErr w:type="spellEnd"/>
      <w:r w:rsidRPr="005847C9">
        <w:rPr>
          <w:rFonts w:ascii="Arial" w:hAnsi="Arial" w:cs="Times New Roman"/>
          <w:color w:val="000000"/>
          <w:sz w:val="20"/>
          <w:szCs w:val="20"/>
        </w:rPr>
        <w:t xml:space="preserve"> AIP recipes” and you will find plenty of ideas. </w:t>
      </w:r>
    </w:p>
    <w:p w:rsidR="005847C9" w:rsidRPr="005847C9" w:rsidRDefault="005847C9" w:rsidP="005847C9">
      <w:pPr>
        <w:rPr>
          <w:rFonts w:ascii="Times" w:eastAsia="Times New Roman" w:hAnsi="Times" w:cs="Times New Roman"/>
          <w:sz w:val="20"/>
          <w:szCs w:val="20"/>
        </w:rPr>
      </w:pPr>
    </w:p>
    <w:p w:rsidR="005847C9" w:rsidRPr="005847C9" w:rsidRDefault="005847C9" w:rsidP="005847C9">
      <w:pPr>
        <w:rPr>
          <w:rFonts w:ascii="Times" w:hAnsi="Times" w:cs="Times New Roman"/>
          <w:sz w:val="20"/>
          <w:szCs w:val="20"/>
        </w:rPr>
      </w:pPr>
      <w:r w:rsidRPr="005847C9">
        <w:rPr>
          <w:rFonts w:ascii="Arial" w:hAnsi="Arial" w:cs="Times New Roman"/>
          <w:color w:val="000000"/>
          <w:sz w:val="20"/>
          <w:szCs w:val="20"/>
        </w:rPr>
        <w:t>You got this!</w:t>
      </w:r>
    </w:p>
    <w:p w:rsidR="005847C9" w:rsidRPr="005847C9" w:rsidRDefault="005847C9" w:rsidP="005847C9">
      <w:pPr>
        <w:spacing w:after="240"/>
        <w:rPr>
          <w:rFonts w:ascii="Times" w:eastAsia="Times New Roman" w:hAnsi="Times" w:cs="Times New Roman"/>
          <w:sz w:val="20"/>
          <w:szCs w:val="20"/>
        </w:rPr>
      </w:pPr>
      <w:r w:rsidRPr="005847C9">
        <w:rPr>
          <w:rFonts w:ascii="Times" w:eastAsia="Times New Roman" w:hAnsi="Times" w:cs="Times New Roman"/>
          <w:sz w:val="20"/>
          <w:szCs w:val="20"/>
        </w:rPr>
        <w:br/>
      </w:r>
      <w:r w:rsidRPr="005847C9">
        <w:rPr>
          <w:rFonts w:ascii="Times" w:eastAsia="Times New Roman" w:hAnsi="Times" w:cs="Times New Roman"/>
          <w:sz w:val="20"/>
          <w:szCs w:val="20"/>
        </w:rPr>
        <w:br/>
      </w:r>
      <w:r w:rsidRPr="005847C9">
        <w:rPr>
          <w:rFonts w:ascii="Times" w:eastAsia="Times New Roman" w:hAnsi="Times" w:cs="Times New Roman"/>
          <w:sz w:val="20"/>
          <w:szCs w:val="20"/>
        </w:rPr>
        <w:br/>
      </w:r>
      <w:r w:rsidRPr="005847C9">
        <w:rPr>
          <w:rFonts w:ascii="Times" w:eastAsia="Times New Roman" w:hAnsi="Times" w:cs="Times New Roman"/>
          <w:sz w:val="20"/>
          <w:szCs w:val="20"/>
        </w:rPr>
        <w:br/>
      </w:r>
      <w:r w:rsidRPr="005847C9">
        <w:rPr>
          <w:rFonts w:ascii="Times" w:eastAsia="Times New Roman" w:hAnsi="Times" w:cs="Times New Roman"/>
          <w:sz w:val="20"/>
          <w:szCs w:val="20"/>
        </w:rPr>
        <w:br/>
      </w:r>
    </w:p>
    <w:p w:rsidR="00170859" w:rsidRDefault="00170859"/>
    <w:sectPr w:rsidR="00170859" w:rsidSect="00627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9"/>
    <w:rsid w:val="00170859"/>
    <w:rsid w:val="005847C9"/>
    <w:rsid w:val="0062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3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59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569</Words>
  <Characters>3249</Characters>
  <Application>Microsoft Macintosh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Hale</dc:creator>
  <cp:keywords/>
  <dc:description/>
  <cp:lastModifiedBy>Tony Hale</cp:lastModifiedBy>
  <cp:revision>1</cp:revision>
  <dcterms:created xsi:type="dcterms:W3CDTF">2018-03-19T17:59:00Z</dcterms:created>
  <dcterms:modified xsi:type="dcterms:W3CDTF">2018-03-19T18:04:00Z</dcterms:modified>
</cp:coreProperties>
</file>